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AC" w:rsidRPr="00AC159F" w:rsidRDefault="008C13AC">
      <w:pPr>
        <w:rPr>
          <w:sz w:val="28"/>
          <w:szCs w:val="28"/>
        </w:rPr>
      </w:pPr>
      <w:r w:rsidRPr="00AC159F">
        <w:rPr>
          <w:sz w:val="28"/>
          <w:szCs w:val="28"/>
        </w:rPr>
        <w:t xml:space="preserve">        </w:t>
      </w:r>
    </w:p>
    <w:p w:rsidR="008C13AC" w:rsidRPr="00AC159F" w:rsidRDefault="008C13AC">
      <w:pPr>
        <w:rPr>
          <w:sz w:val="28"/>
          <w:szCs w:val="28"/>
        </w:rPr>
      </w:pPr>
      <w:r w:rsidRPr="00AC159F">
        <w:rPr>
          <w:sz w:val="28"/>
          <w:szCs w:val="28"/>
        </w:rPr>
        <w:t xml:space="preserve">                                  </w:t>
      </w:r>
    </w:p>
    <w:p w:rsidR="008C13AC" w:rsidRPr="00AC159F" w:rsidRDefault="008C13AC">
      <w:pPr>
        <w:rPr>
          <w:sz w:val="28"/>
          <w:szCs w:val="28"/>
        </w:rPr>
      </w:pPr>
    </w:p>
    <w:p w:rsidR="008C13AC" w:rsidRPr="00AC159F" w:rsidRDefault="008C13AC">
      <w:pPr>
        <w:rPr>
          <w:sz w:val="28"/>
          <w:szCs w:val="28"/>
        </w:rPr>
      </w:pPr>
      <w:r w:rsidRPr="00AC159F">
        <w:rPr>
          <w:sz w:val="28"/>
          <w:szCs w:val="28"/>
        </w:rPr>
        <w:t xml:space="preserve">                                     Тематический кейс:  Контроль строительства</w:t>
      </w:r>
    </w:p>
    <w:p w:rsidR="008C13AC" w:rsidRPr="00AC159F" w:rsidRDefault="008C13AC">
      <w:pPr>
        <w:rPr>
          <w:sz w:val="28"/>
          <w:szCs w:val="28"/>
        </w:rPr>
      </w:pPr>
      <w:r w:rsidRPr="00AC159F">
        <w:rPr>
          <w:sz w:val="28"/>
          <w:szCs w:val="28"/>
        </w:rPr>
        <w:t xml:space="preserve">                 </w:t>
      </w:r>
    </w:p>
    <w:p w:rsidR="008C13AC" w:rsidRPr="00AC159F" w:rsidRDefault="00D614F9">
      <w:pPr>
        <w:rPr>
          <w:b w:val="0"/>
          <w:i/>
          <w:sz w:val="28"/>
          <w:szCs w:val="28"/>
        </w:rPr>
      </w:pPr>
      <w:proofErr w:type="spellStart"/>
      <w:r w:rsidRPr="00AC159F">
        <w:rPr>
          <w:b w:val="0"/>
          <w:i/>
          <w:sz w:val="28"/>
          <w:szCs w:val="28"/>
        </w:rPr>
        <w:t>Справочно</w:t>
      </w:r>
      <w:proofErr w:type="spellEnd"/>
      <w:r w:rsidRPr="00AC159F">
        <w:rPr>
          <w:b w:val="0"/>
          <w:i/>
          <w:sz w:val="28"/>
          <w:szCs w:val="28"/>
        </w:rPr>
        <w:t xml:space="preserve">: «Добросовестный субъект»,  </w:t>
      </w:r>
      <w:proofErr w:type="spellStart"/>
      <w:r w:rsidRPr="00AC159F">
        <w:rPr>
          <w:b w:val="0"/>
          <w:i/>
          <w:sz w:val="28"/>
          <w:szCs w:val="28"/>
        </w:rPr>
        <w:t>Минэк</w:t>
      </w:r>
      <w:proofErr w:type="spellEnd"/>
      <w:r w:rsidRPr="00AC159F">
        <w:rPr>
          <w:b w:val="0"/>
          <w:i/>
          <w:sz w:val="28"/>
          <w:szCs w:val="28"/>
        </w:rPr>
        <w:t xml:space="preserve"> ведёт работу по формированию списка и разрабатывает критерии. В реализацию Деловой повестки бизнеса и программных документов </w:t>
      </w:r>
      <w:proofErr w:type="spellStart"/>
      <w:r w:rsidRPr="00AC159F">
        <w:rPr>
          <w:b w:val="0"/>
          <w:i/>
          <w:sz w:val="28"/>
          <w:szCs w:val="28"/>
        </w:rPr>
        <w:t>кабмина</w:t>
      </w:r>
      <w:proofErr w:type="spellEnd"/>
      <w:r w:rsidRPr="00AC159F">
        <w:rPr>
          <w:b w:val="0"/>
          <w:i/>
          <w:sz w:val="28"/>
          <w:szCs w:val="28"/>
        </w:rPr>
        <w:t xml:space="preserve">  до 2026г.</w:t>
      </w:r>
    </w:p>
    <w:p w:rsidR="0028578A" w:rsidRPr="00AC159F" w:rsidRDefault="0028578A">
      <w:pPr>
        <w:rPr>
          <w:b w:val="0"/>
          <w:i/>
          <w:sz w:val="28"/>
          <w:szCs w:val="28"/>
        </w:rPr>
      </w:pPr>
    </w:p>
    <w:p w:rsidR="0028578A" w:rsidRPr="00AC159F" w:rsidRDefault="0028578A" w:rsidP="0028578A">
      <w:pPr>
        <w:jc w:val="center"/>
        <w:rPr>
          <w:b w:val="0"/>
          <w:i/>
          <w:sz w:val="28"/>
          <w:szCs w:val="28"/>
          <w:u w:val="single"/>
        </w:rPr>
      </w:pPr>
    </w:p>
    <w:p w:rsidR="008C13AC" w:rsidRPr="00AC159F" w:rsidRDefault="008C13AC" w:rsidP="0028578A">
      <w:pPr>
        <w:jc w:val="center"/>
        <w:rPr>
          <w:sz w:val="28"/>
          <w:szCs w:val="28"/>
          <w:u w:val="single"/>
        </w:rPr>
      </w:pPr>
      <w:r w:rsidRPr="00AC159F">
        <w:rPr>
          <w:sz w:val="28"/>
          <w:szCs w:val="28"/>
          <w:u w:val="single"/>
        </w:rPr>
        <w:t>«Как развеять страхи, мораторий и надзор за строительством?»</w:t>
      </w:r>
    </w:p>
    <w:p w:rsidR="0028578A" w:rsidRPr="00AC159F" w:rsidRDefault="0028578A" w:rsidP="0028578A">
      <w:pPr>
        <w:jc w:val="center"/>
        <w:rPr>
          <w:sz w:val="28"/>
          <w:szCs w:val="28"/>
          <w:u w:val="single"/>
        </w:rPr>
      </w:pPr>
    </w:p>
    <w:p w:rsidR="0028578A" w:rsidRPr="00AC159F" w:rsidRDefault="0028578A" w:rsidP="0028578A">
      <w:pPr>
        <w:jc w:val="center"/>
        <w:rPr>
          <w:sz w:val="28"/>
          <w:szCs w:val="28"/>
          <w:u w:val="single"/>
        </w:rPr>
      </w:pPr>
    </w:p>
    <w:p w:rsidR="008C13AC" w:rsidRPr="00AC159F" w:rsidRDefault="008C13AC">
      <w:pPr>
        <w:rPr>
          <w:sz w:val="28"/>
          <w:szCs w:val="28"/>
        </w:rPr>
      </w:pPr>
      <w:r w:rsidRPr="00AC159F">
        <w:rPr>
          <w:sz w:val="28"/>
          <w:szCs w:val="28"/>
        </w:rPr>
        <w:t xml:space="preserve">    1. Мораторий и</w:t>
      </w:r>
      <w:r w:rsidR="00F67E98" w:rsidRPr="00AC159F">
        <w:rPr>
          <w:sz w:val="28"/>
          <w:szCs w:val="28"/>
        </w:rPr>
        <w:t>ли</w:t>
      </w:r>
      <w:r w:rsidRPr="00AC159F">
        <w:rPr>
          <w:sz w:val="28"/>
          <w:szCs w:val="28"/>
        </w:rPr>
        <w:t xml:space="preserve"> текущий контроль</w:t>
      </w:r>
      <w:r w:rsidR="00F67E98" w:rsidRPr="00AC159F">
        <w:rPr>
          <w:sz w:val="28"/>
          <w:szCs w:val="28"/>
        </w:rPr>
        <w:t>-надзор</w:t>
      </w:r>
      <w:r w:rsidRPr="00AC159F">
        <w:rPr>
          <w:sz w:val="28"/>
          <w:szCs w:val="28"/>
        </w:rPr>
        <w:t xml:space="preserve"> (оценка соответствия)</w:t>
      </w:r>
    </w:p>
    <w:p w:rsidR="008C13AC" w:rsidRPr="00AC159F" w:rsidRDefault="008C13AC">
      <w:pPr>
        <w:rPr>
          <w:sz w:val="28"/>
          <w:szCs w:val="28"/>
        </w:rPr>
      </w:pPr>
      <w:r w:rsidRPr="00AC159F">
        <w:rPr>
          <w:sz w:val="28"/>
          <w:szCs w:val="28"/>
        </w:rPr>
        <w:t xml:space="preserve">    2.Этапы и уведомление об окончании работ</w:t>
      </w:r>
    </w:p>
    <w:p w:rsidR="008C13AC" w:rsidRPr="00AC159F" w:rsidRDefault="008C13AC">
      <w:pPr>
        <w:rPr>
          <w:sz w:val="28"/>
          <w:szCs w:val="28"/>
        </w:rPr>
      </w:pPr>
      <w:r w:rsidRPr="00AC159F">
        <w:rPr>
          <w:sz w:val="28"/>
          <w:szCs w:val="28"/>
        </w:rPr>
        <w:t xml:space="preserve">    3.</w:t>
      </w:r>
      <w:r w:rsidR="00F67E98" w:rsidRPr="00AC159F">
        <w:rPr>
          <w:sz w:val="28"/>
          <w:szCs w:val="28"/>
        </w:rPr>
        <w:t xml:space="preserve"> </w:t>
      </w:r>
      <w:proofErr w:type="gramStart"/>
      <w:r w:rsidR="00F67E98" w:rsidRPr="00AC159F">
        <w:rPr>
          <w:sz w:val="28"/>
          <w:szCs w:val="28"/>
        </w:rPr>
        <w:t>Какие виды контроля применяются (визуальный, инструментальный, разрушительный, оценочный – лабораторный, документальный, операционный и т.д.)</w:t>
      </w:r>
      <w:proofErr w:type="gramEnd"/>
    </w:p>
    <w:p w:rsidR="00F67E98" w:rsidRPr="00AC159F" w:rsidRDefault="008C13AC">
      <w:pPr>
        <w:rPr>
          <w:sz w:val="28"/>
          <w:szCs w:val="28"/>
        </w:rPr>
      </w:pPr>
      <w:r w:rsidRPr="00AC159F">
        <w:rPr>
          <w:sz w:val="28"/>
          <w:szCs w:val="28"/>
        </w:rPr>
        <w:t xml:space="preserve">    4. </w:t>
      </w:r>
      <w:r w:rsidR="00F67E98" w:rsidRPr="00AC159F">
        <w:rPr>
          <w:sz w:val="28"/>
          <w:szCs w:val="28"/>
        </w:rPr>
        <w:t>Комиссия и её задачи?</w:t>
      </w:r>
    </w:p>
    <w:p w:rsidR="008C13AC" w:rsidRPr="00AC159F" w:rsidRDefault="008C13AC">
      <w:pPr>
        <w:rPr>
          <w:sz w:val="28"/>
          <w:szCs w:val="28"/>
        </w:rPr>
      </w:pPr>
      <w:r w:rsidRPr="00AC159F">
        <w:rPr>
          <w:sz w:val="28"/>
          <w:szCs w:val="28"/>
        </w:rPr>
        <w:t xml:space="preserve">    5. </w:t>
      </w:r>
      <w:r w:rsidR="00F67E98" w:rsidRPr="00AC159F">
        <w:rPr>
          <w:sz w:val="28"/>
          <w:szCs w:val="28"/>
        </w:rPr>
        <w:t>Как потребитель может понять состояние объекта строительства</w:t>
      </w:r>
      <w:proofErr w:type="gramStart"/>
      <w:r w:rsidR="00F67E98" w:rsidRPr="00AC159F">
        <w:rPr>
          <w:sz w:val="28"/>
          <w:szCs w:val="28"/>
        </w:rPr>
        <w:t xml:space="preserve"> Г</w:t>
      </w:r>
      <w:proofErr w:type="gramEnd"/>
      <w:r w:rsidR="00F67E98" w:rsidRPr="00AC159F">
        <w:rPr>
          <w:sz w:val="28"/>
          <w:szCs w:val="28"/>
        </w:rPr>
        <w:t>розит ли снос  на этапе обнаружения не устранимых дефектов</w:t>
      </w:r>
    </w:p>
    <w:p w:rsidR="008C13AC" w:rsidRPr="00AC159F" w:rsidRDefault="008C13AC">
      <w:pPr>
        <w:rPr>
          <w:sz w:val="28"/>
          <w:szCs w:val="28"/>
        </w:rPr>
      </w:pPr>
      <w:r w:rsidRPr="00AC159F">
        <w:rPr>
          <w:sz w:val="28"/>
          <w:szCs w:val="28"/>
        </w:rPr>
        <w:t xml:space="preserve">    </w:t>
      </w:r>
    </w:p>
    <w:p w:rsidR="008C13AC" w:rsidRPr="00AC159F" w:rsidRDefault="008C13AC" w:rsidP="008C13AC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C159F">
        <w:rPr>
          <w:sz w:val="28"/>
          <w:szCs w:val="28"/>
        </w:rPr>
        <w:t>2.</w:t>
      </w:r>
      <w:r w:rsidRPr="00AC159F">
        <w:rPr>
          <w:rFonts w:eastAsia="Times New Roman"/>
          <w:b w:val="0"/>
          <w:sz w:val="28"/>
          <w:szCs w:val="28"/>
          <w:lang w:eastAsia="ru-RU"/>
        </w:rPr>
        <w:t xml:space="preserve"> Основными этапами нового строительства, подлежащими надзору, являются:</w:t>
      </w:r>
    </w:p>
    <w:p w:rsidR="008C13AC" w:rsidRPr="00AC159F" w:rsidRDefault="008C13AC" w:rsidP="008C13AC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C159F">
        <w:rPr>
          <w:rFonts w:eastAsia="Times New Roman"/>
          <w:b w:val="0"/>
          <w:sz w:val="28"/>
          <w:szCs w:val="28"/>
          <w:lang w:eastAsia="ru-RU"/>
        </w:rPr>
        <w:t>- основание котлована;</w:t>
      </w:r>
    </w:p>
    <w:p w:rsidR="008C13AC" w:rsidRPr="00AC159F" w:rsidRDefault="008C13AC" w:rsidP="008C13AC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C159F">
        <w:rPr>
          <w:rFonts w:eastAsia="Times New Roman"/>
          <w:b w:val="0"/>
          <w:sz w:val="28"/>
          <w:szCs w:val="28"/>
          <w:lang w:eastAsia="ru-RU"/>
        </w:rPr>
        <w:t>- фундамент (подземная, надземная части);</w:t>
      </w:r>
    </w:p>
    <w:p w:rsidR="008C13AC" w:rsidRPr="00AC159F" w:rsidRDefault="008C13AC" w:rsidP="008C13AC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C159F">
        <w:rPr>
          <w:rFonts w:eastAsia="Times New Roman"/>
          <w:b w:val="0"/>
          <w:sz w:val="28"/>
          <w:szCs w:val="28"/>
          <w:lang w:eastAsia="ru-RU"/>
        </w:rPr>
        <w:t>- основные несущие конструкции;</w:t>
      </w:r>
    </w:p>
    <w:p w:rsidR="008C13AC" w:rsidRPr="00AC159F" w:rsidRDefault="008C13AC" w:rsidP="008C13AC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C159F">
        <w:rPr>
          <w:rFonts w:eastAsia="Times New Roman"/>
          <w:b w:val="0"/>
          <w:sz w:val="28"/>
          <w:szCs w:val="28"/>
          <w:lang w:eastAsia="ru-RU"/>
        </w:rPr>
        <w:t>- ограждающие конструкции;</w:t>
      </w:r>
    </w:p>
    <w:p w:rsidR="008C13AC" w:rsidRPr="00AC159F" w:rsidRDefault="008C13AC" w:rsidP="008C13AC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C159F">
        <w:rPr>
          <w:rFonts w:eastAsia="Times New Roman"/>
          <w:b w:val="0"/>
          <w:sz w:val="28"/>
          <w:szCs w:val="28"/>
          <w:lang w:eastAsia="ru-RU"/>
        </w:rPr>
        <w:t>- кровля.</w:t>
      </w:r>
    </w:p>
    <w:p w:rsidR="008C13AC" w:rsidRPr="00AC159F" w:rsidRDefault="008C13AC" w:rsidP="008C13AC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AC159F">
        <w:rPr>
          <w:rFonts w:eastAsia="Times New Roman"/>
          <w:b w:val="0"/>
          <w:sz w:val="28"/>
          <w:szCs w:val="28"/>
          <w:lang w:eastAsia="ru-RU"/>
        </w:rPr>
        <w:t xml:space="preserve">Основные этапы строительства и реконструкции, указанные в пунктах 30 и 31 настоящего Положения, подлежащие надзору, </w:t>
      </w:r>
      <w:r w:rsidRPr="00AC159F">
        <w:rPr>
          <w:rFonts w:eastAsia="Times New Roman"/>
          <w:sz w:val="28"/>
          <w:szCs w:val="28"/>
          <w:u w:val="single"/>
          <w:lang w:eastAsia="ru-RU"/>
        </w:rPr>
        <w:t>устанавливаются в соответствии с проектной документацией для каждого объекта.</w:t>
      </w:r>
    </w:p>
    <w:p w:rsidR="008C13AC" w:rsidRPr="00AC159F" w:rsidRDefault="008C13AC" w:rsidP="008C13AC">
      <w:pPr>
        <w:pStyle w:val="a3"/>
        <w:rPr>
          <w:sz w:val="28"/>
          <w:szCs w:val="28"/>
        </w:rPr>
      </w:pPr>
    </w:p>
    <w:p w:rsidR="008C13AC" w:rsidRPr="00AC159F" w:rsidRDefault="008C13AC" w:rsidP="008C13AC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C159F">
        <w:rPr>
          <w:rFonts w:eastAsia="Times New Roman"/>
          <w:sz w:val="28"/>
          <w:szCs w:val="28"/>
          <w:u w:val="single"/>
          <w:lang w:eastAsia="ru-RU"/>
        </w:rPr>
        <w:t>Графиком проведения плановых проверок определяется</w:t>
      </w:r>
      <w:r w:rsidRPr="00AC159F">
        <w:rPr>
          <w:rFonts w:eastAsia="Times New Roman"/>
          <w:b w:val="0"/>
          <w:sz w:val="28"/>
          <w:szCs w:val="28"/>
          <w:lang w:eastAsia="ru-RU"/>
        </w:rPr>
        <w:t xml:space="preserve"> общее количество проверок по основным завершенным этапам строительства, определенных в пунктах 30, 31 и 33 настоящего Положения.</w:t>
      </w:r>
    </w:p>
    <w:p w:rsidR="00BA2570" w:rsidRPr="00AC159F" w:rsidRDefault="007C06AF" w:rsidP="00BA2570">
      <w:pPr>
        <w:pStyle w:val="a3"/>
        <w:rPr>
          <w:rFonts w:eastAsia="Times New Roman"/>
          <w:b w:val="0"/>
          <w:sz w:val="28"/>
          <w:szCs w:val="28"/>
          <w:lang w:val="en-US" w:eastAsia="ru-RU"/>
        </w:rPr>
      </w:pPr>
      <w:r w:rsidRPr="00AC159F">
        <w:rPr>
          <w:rFonts w:eastAsia="Times New Roman"/>
          <w:b w:val="0"/>
          <w:sz w:val="28"/>
          <w:szCs w:val="28"/>
          <w:highlight w:val="yellow"/>
          <w:lang w:eastAsia="ru-RU"/>
        </w:rPr>
        <w:t xml:space="preserve">Смотрим портал Проверка </w:t>
      </w:r>
      <w:r w:rsidRPr="00AC159F">
        <w:rPr>
          <w:rFonts w:eastAsia="Times New Roman"/>
          <w:b w:val="0"/>
          <w:sz w:val="28"/>
          <w:szCs w:val="28"/>
          <w:highlight w:val="yellow"/>
          <w:lang w:val="en-US" w:eastAsia="ru-RU"/>
        </w:rPr>
        <w:t>KG</w:t>
      </w:r>
    </w:p>
    <w:p w:rsidR="00BA2570" w:rsidRPr="00AC159F" w:rsidRDefault="00BA2570" w:rsidP="00BA2570">
      <w:pPr>
        <w:pStyle w:val="a3"/>
        <w:shd w:val="clear" w:color="auto" w:fill="FFFFFF"/>
        <w:spacing w:after="120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8C13AC" w:rsidRPr="00AC159F" w:rsidRDefault="008C13AC" w:rsidP="008C13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159F">
        <w:rPr>
          <w:sz w:val="28"/>
          <w:szCs w:val="28"/>
        </w:rPr>
        <w:t>Молчание знак согласия или?</w:t>
      </w:r>
    </w:p>
    <w:p w:rsidR="008C13AC" w:rsidRPr="00AC159F" w:rsidRDefault="008C13AC" w:rsidP="008C13AC">
      <w:pPr>
        <w:shd w:val="clear" w:color="auto" w:fill="FFFFFF"/>
        <w:spacing w:after="120"/>
        <w:ind w:firstLine="397"/>
        <w:jc w:val="both"/>
        <w:rPr>
          <w:sz w:val="28"/>
          <w:szCs w:val="28"/>
        </w:rPr>
      </w:pPr>
      <w:r w:rsidRPr="00AC159F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71"/>
      </w:tblGrid>
      <w:tr w:rsidR="00152232" w:rsidRPr="00AC159F" w:rsidTr="00152232">
        <w:tc>
          <w:tcPr>
            <w:tcW w:w="9571" w:type="dxa"/>
          </w:tcPr>
          <w:p w:rsidR="00152232" w:rsidRPr="00AC159F" w:rsidRDefault="00152232" w:rsidP="00152232">
            <w:pPr>
              <w:shd w:val="clear" w:color="auto" w:fill="FFFFFF"/>
              <w:spacing w:after="120"/>
              <w:ind w:firstLine="397"/>
              <w:jc w:val="both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AC159F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41. В случае отсутствия (неявки) инспектора уполномоченного органа по </w:t>
            </w:r>
            <w:r w:rsidRPr="00AC159F">
              <w:rPr>
                <w:rFonts w:eastAsia="Times New Roman"/>
                <w:b w:val="0"/>
                <w:sz w:val="28"/>
                <w:szCs w:val="28"/>
                <w:lang w:eastAsia="ru-RU"/>
              </w:rPr>
              <w:lastRenderedPageBreak/>
              <w:t>надзору при его надлежащем уведомлении Акт соответствия завершенного строительством этапа подписывается уполномоченными ответственными лицами субъекта строительства, осуществляющими технический и авторский надзор, с отметкой о надлежащем уведомлении инспектора и его отсутствии.</w:t>
            </w:r>
          </w:p>
          <w:p w:rsidR="00152232" w:rsidRPr="00AC159F" w:rsidRDefault="00152232" w:rsidP="008C13AC">
            <w:pPr>
              <w:rPr>
                <w:sz w:val="28"/>
                <w:szCs w:val="28"/>
              </w:rPr>
            </w:pPr>
          </w:p>
        </w:tc>
      </w:tr>
    </w:tbl>
    <w:p w:rsidR="008C13AC" w:rsidRPr="00AC159F" w:rsidRDefault="008C13AC" w:rsidP="008C13AC">
      <w:pPr>
        <w:rPr>
          <w:sz w:val="28"/>
          <w:szCs w:val="28"/>
        </w:rPr>
      </w:pPr>
    </w:p>
    <w:p w:rsidR="00170A94" w:rsidRPr="00AC159F" w:rsidRDefault="00170A94" w:rsidP="00170A94">
      <w:pPr>
        <w:shd w:val="clear" w:color="auto" w:fill="FFFFFF"/>
        <w:spacing w:before="200"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C159F">
        <w:rPr>
          <w:sz w:val="28"/>
          <w:szCs w:val="28"/>
        </w:rPr>
        <w:t xml:space="preserve">5. </w:t>
      </w:r>
      <w:r w:rsidR="008C13AC" w:rsidRPr="00AC159F">
        <w:rPr>
          <w:sz w:val="28"/>
          <w:szCs w:val="28"/>
        </w:rPr>
        <w:t xml:space="preserve"> </w:t>
      </w:r>
      <w:r w:rsidRPr="00AC159F">
        <w:rPr>
          <w:rFonts w:eastAsia="Times New Roman"/>
          <w:bCs/>
          <w:sz w:val="28"/>
          <w:szCs w:val="28"/>
          <w:lang w:eastAsia="ru-RU"/>
        </w:rPr>
        <w:t>§7. Экспертиза при проведении проверок</w:t>
      </w:r>
    </w:p>
    <w:p w:rsidR="00170A94" w:rsidRPr="00AC159F" w:rsidRDefault="00170A94" w:rsidP="00170A94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C159F">
        <w:rPr>
          <w:rFonts w:eastAsia="Times New Roman"/>
          <w:b w:val="0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9571"/>
      </w:tblGrid>
      <w:tr w:rsidR="00170A94" w:rsidRPr="00AC159F" w:rsidTr="00170A94">
        <w:tc>
          <w:tcPr>
            <w:tcW w:w="9571" w:type="dxa"/>
          </w:tcPr>
          <w:p w:rsidR="00170A94" w:rsidRPr="00AC159F" w:rsidRDefault="00170A94" w:rsidP="00170A94">
            <w:pPr>
              <w:shd w:val="clear" w:color="auto" w:fill="FFFFFF"/>
              <w:spacing w:after="120"/>
              <w:ind w:firstLine="397"/>
              <w:jc w:val="both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AC159F">
              <w:rPr>
                <w:rFonts w:eastAsia="Times New Roman"/>
                <w:b w:val="0"/>
                <w:sz w:val="28"/>
                <w:szCs w:val="28"/>
                <w:lang w:eastAsia="ru-RU"/>
              </w:rPr>
              <w:t>52. Проведение экспертизы осуществляется путем проведения анализа, испытаний по месту ведения строительной деятельности объекта либо путем проведения лабораторного анализа, испытаний отобранных образцов (проб) в лабораториях (испытательных центрах).</w:t>
            </w:r>
          </w:p>
          <w:p w:rsidR="00170A94" w:rsidRPr="00AC159F" w:rsidRDefault="00170A94" w:rsidP="00170A94">
            <w:pPr>
              <w:shd w:val="clear" w:color="auto" w:fill="FFFFFF"/>
              <w:spacing w:after="120"/>
              <w:ind w:firstLine="397"/>
              <w:jc w:val="both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AC159F">
              <w:rPr>
                <w:rFonts w:eastAsia="Times New Roman"/>
                <w:b w:val="0"/>
                <w:sz w:val="28"/>
                <w:szCs w:val="28"/>
                <w:lang w:eastAsia="ru-RU"/>
              </w:rPr>
              <w:t>53. В случае необходимости инспектор уполномоченного органа по надзору вправе, с целью определения соблюдения субъектами строительства требований технических регламентов и стандартов, брать образцы использованных материалов и изделий для проведения лабораторных исследований.</w:t>
            </w:r>
          </w:p>
          <w:p w:rsidR="00170A94" w:rsidRPr="00AC159F" w:rsidRDefault="00170A94" w:rsidP="00152232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170A94" w:rsidRPr="00AC159F" w:rsidRDefault="00170A94" w:rsidP="00152232">
      <w:pPr>
        <w:shd w:val="clear" w:color="auto" w:fill="FFFFFF"/>
        <w:spacing w:after="120"/>
        <w:ind w:firstLine="397"/>
        <w:jc w:val="both"/>
        <w:rPr>
          <w:sz w:val="28"/>
          <w:szCs w:val="28"/>
        </w:rPr>
      </w:pPr>
    </w:p>
    <w:p w:rsidR="00152232" w:rsidRPr="00AC159F" w:rsidRDefault="00152232" w:rsidP="00152232">
      <w:pPr>
        <w:shd w:val="clear" w:color="auto" w:fill="FFFFFF"/>
        <w:spacing w:after="120"/>
        <w:ind w:firstLine="397"/>
        <w:jc w:val="both"/>
        <w:rPr>
          <w:sz w:val="28"/>
          <w:szCs w:val="28"/>
        </w:rPr>
      </w:pPr>
      <w:r w:rsidRPr="00AC159F">
        <w:rPr>
          <w:sz w:val="28"/>
          <w:szCs w:val="28"/>
        </w:rPr>
        <w:t>6. Что ждёт нарушителя?</w:t>
      </w:r>
    </w:p>
    <w:p w:rsidR="00152232" w:rsidRPr="00AC159F" w:rsidRDefault="00152232" w:rsidP="00152232">
      <w:pPr>
        <w:shd w:val="clear" w:color="auto" w:fill="FFFFFF"/>
        <w:spacing w:after="120"/>
        <w:ind w:firstLine="397"/>
        <w:jc w:val="both"/>
        <w:rPr>
          <w:sz w:val="28"/>
          <w:szCs w:val="28"/>
        </w:rPr>
      </w:pPr>
      <w:r w:rsidRPr="00AC159F">
        <w:rPr>
          <w:sz w:val="28"/>
          <w:szCs w:val="28"/>
        </w:rPr>
        <w:t>Грозит ли снос  на этапе обнаружения не устранимых дефектов?</w:t>
      </w:r>
    </w:p>
    <w:p w:rsidR="00152232" w:rsidRPr="00AC159F" w:rsidRDefault="00152232" w:rsidP="00152232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C159F">
        <w:rPr>
          <w:rFonts w:eastAsia="Times New Roman"/>
          <w:b w:val="0"/>
          <w:sz w:val="28"/>
          <w:szCs w:val="28"/>
          <w:lang w:eastAsia="ru-RU"/>
        </w:rPr>
        <w:t>- предписание об устранении выявленных нарушений;</w:t>
      </w:r>
    </w:p>
    <w:p w:rsidR="00152232" w:rsidRPr="00AC159F" w:rsidRDefault="00152232" w:rsidP="00152232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C159F">
        <w:rPr>
          <w:rFonts w:eastAsia="Times New Roman"/>
          <w:b w:val="0"/>
          <w:sz w:val="28"/>
          <w:szCs w:val="28"/>
          <w:lang w:eastAsia="ru-RU"/>
        </w:rPr>
        <w:t>- предписание о приостановлении (запрещении) строительства;</w:t>
      </w:r>
    </w:p>
    <w:p w:rsidR="00A22A59" w:rsidRPr="00AC159F" w:rsidRDefault="00152232" w:rsidP="00152232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C159F">
        <w:rPr>
          <w:rFonts w:eastAsia="Times New Roman"/>
          <w:b w:val="0"/>
          <w:sz w:val="28"/>
          <w:szCs w:val="28"/>
          <w:lang w:eastAsia="ru-RU"/>
        </w:rPr>
        <w:t>- предписание о сносе (демонтаже).</w:t>
      </w:r>
    </w:p>
    <w:p w:rsidR="00A22A59" w:rsidRPr="00AC159F" w:rsidRDefault="00A22A59" w:rsidP="00152232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22A59" w:rsidRPr="00AC159F" w:rsidTr="00A22A59">
        <w:tc>
          <w:tcPr>
            <w:tcW w:w="9571" w:type="dxa"/>
          </w:tcPr>
          <w:p w:rsidR="00A22A59" w:rsidRPr="00AC159F" w:rsidRDefault="00A22A59" w:rsidP="00A22A59">
            <w:pPr>
              <w:shd w:val="clear" w:color="auto" w:fill="FFFFFF"/>
              <w:spacing w:after="120"/>
              <w:ind w:firstLine="397"/>
              <w:jc w:val="both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AC159F">
              <w:rPr>
                <w:rFonts w:eastAsia="Times New Roman"/>
                <w:b w:val="0"/>
                <w:sz w:val="28"/>
                <w:szCs w:val="28"/>
                <w:lang w:eastAsia="ru-RU"/>
              </w:rPr>
              <w:t>47. Уполномоченный орган по надзору приостанавливает производство работ на объектах строительства в случае:</w:t>
            </w:r>
          </w:p>
          <w:p w:rsidR="00A22A59" w:rsidRPr="00AC159F" w:rsidRDefault="00A22A59" w:rsidP="00A22A59">
            <w:pPr>
              <w:shd w:val="clear" w:color="auto" w:fill="FFFFFF"/>
              <w:spacing w:after="120"/>
              <w:ind w:firstLine="397"/>
              <w:jc w:val="both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AC159F">
              <w:rPr>
                <w:rFonts w:eastAsia="Times New Roman"/>
                <w:b w:val="0"/>
                <w:sz w:val="28"/>
                <w:szCs w:val="28"/>
                <w:lang w:eastAsia="ru-RU"/>
              </w:rPr>
              <w:t>- выявления дефектов и (или) нарушений, создающих угрозу деформации либо обрушения конструкций зданий, сооружений, их отдельных частей и инженерных коммуникаций;</w:t>
            </w:r>
          </w:p>
          <w:p w:rsidR="00A22A59" w:rsidRPr="00AC159F" w:rsidRDefault="00A22A59" w:rsidP="00A22A59">
            <w:pPr>
              <w:shd w:val="clear" w:color="auto" w:fill="FFFFFF"/>
              <w:spacing w:after="120"/>
              <w:ind w:firstLine="397"/>
              <w:jc w:val="both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AC159F">
              <w:rPr>
                <w:rFonts w:eastAsia="Times New Roman"/>
                <w:b w:val="0"/>
                <w:sz w:val="28"/>
                <w:szCs w:val="28"/>
                <w:lang w:eastAsia="ru-RU"/>
              </w:rPr>
              <w:t>- осуществления самовольного строительства или строительства с отступлением от утвержденной проектной документации.</w:t>
            </w:r>
          </w:p>
          <w:p w:rsidR="00A22A59" w:rsidRPr="00AC159F" w:rsidRDefault="00A22A59" w:rsidP="00A22A59">
            <w:pPr>
              <w:shd w:val="clear" w:color="auto" w:fill="FFFFFF"/>
              <w:spacing w:after="120"/>
              <w:ind w:firstLine="397"/>
              <w:jc w:val="both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AC159F">
              <w:rPr>
                <w:rFonts w:eastAsia="Times New Roman"/>
                <w:b w:val="0"/>
                <w:sz w:val="28"/>
                <w:szCs w:val="28"/>
                <w:lang w:eastAsia="ru-RU"/>
              </w:rPr>
              <w:t>48. В случае невозможности устранения выявленных нарушений инспектором уполномоченного органа по надзору выносится предписание о сносе (или демонтаже) конструктивных элементов, выполненных с браком.</w:t>
            </w:r>
          </w:p>
        </w:tc>
      </w:tr>
    </w:tbl>
    <w:p w:rsidR="00152232" w:rsidRPr="00AC159F" w:rsidRDefault="00152232" w:rsidP="00152232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FA3236" w:rsidRPr="00AC159F" w:rsidRDefault="00FA3236" w:rsidP="00152232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FA3236" w:rsidRPr="00AC159F" w:rsidRDefault="00FA3236" w:rsidP="00152232">
      <w:pPr>
        <w:shd w:val="clear" w:color="auto" w:fill="FFFFFF"/>
        <w:spacing w:after="120"/>
        <w:ind w:firstLine="397"/>
        <w:jc w:val="both"/>
        <w:rPr>
          <w:rFonts w:eastAsia="Times New Roman"/>
          <w:sz w:val="28"/>
          <w:szCs w:val="28"/>
          <w:lang w:eastAsia="ru-RU"/>
        </w:rPr>
      </w:pPr>
      <w:r w:rsidRPr="00AC159F">
        <w:rPr>
          <w:rFonts w:eastAsia="Times New Roman"/>
          <w:sz w:val="28"/>
          <w:szCs w:val="28"/>
          <w:lang w:eastAsia="ru-RU"/>
        </w:rPr>
        <w:lastRenderedPageBreak/>
        <w:t>Вопросы для интервью: возможная тема Пресс сессии</w:t>
      </w:r>
      <w:r w:rsidR="00DC155C" w:rsidRPr="00AC159F">
        <w:rPr>
          <w:rFonts w:eastAsia="Times New Roman"/>
          <w:sz w:val="28"/>
          <w:szCs w:val="28"/>
          <w:lang w:eastAsia="ru-RU"/>
        </w:rPr>
        <w:t xml:space="preserve"> по результатам работы </w:t>
      </w:r>
      <w:proofErr w:type="spellStart"/>
      <w:r w:rsidR="00DC155C" w:rsidRPr="00AC159F">
        <w:rPr>
          <w:rFonts w:eastAsia="Times New Roman"/>
          <w:sz w:val="28"/>
          <w:szCs w:val="28"/>
          <w:lang w:eastAsia="ru-RU"/>
        </w:rPr>
        <w:t>МВКомиссии</w:t>
      </w:r>
      <w:proofErr w:type="spellEnd"/>
      <w:r w:rsidR="002E0812" w:rsidRPr="00AC159F">
        <w:rPr>
          <w:rFonts w:eastAsia="Times New Roman"/>
          <w:sz w:val="28"/>
          <w:szCs w:val="28"/>
          <w:lang w:eastAsia="ru-RU"/>
        </w:rPr>
        <w:t>.</w:t>
      </w:r>
    </w:p>
    <w:p w:rsidR="002E0812" w:rsidRPr="00AC159F" w:rsidRDefault="002E0812" w:rsidP="00152232">
      <w:pPr>
        <w:shd w:val="clear" w:color="auto" w:fill="FFFFFF"/>
        <w:spacing w:after="120"/>
        <w:ind w:firstLine="397"/>
        <w:jc w:val="both"/>
        <w:rPr>
          <w:rFonts w:eastAsia="Times New Roman"/>
          <w:sz w:val="28"/>
          <w:szCs w:val="28"/>
          <w:lang w:eastAsia="ru-RU"/>
        </w:rPr>
      </w:pPr>
    </w:p>
    <w:p w:rsidR="00FA3236" w:rsidRPr="00AC159F" w:rsidRDefault="00FA3236" w:rsidP="00152232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C159F">
        <w:rPr>
          <w:rFonts w:eastAsia="Times New Roman"/>
          <w:b w:val="0"/>
          <w:sz w:val="28"/>
          <w:szCs w:val="28"/>
          <w:lang w:eastAsia="ru-RU"/>
        </w:rPr>
        <w:t>1. К</w:t>
      </w:r>
      <w:r w:rsidR="00DB5559" w:rsidRPr="00AC159F">
        <w:rPr>
          <w:rFonts w:eastAsia="Times New Roman"/>
          <w:b w:val="0"/>
          <w:sz w:val="28"/>
          <w:szCs w:val="28"/>
          <w:lang w:eastAsia="ru-RU"/>
        </w:rPr>
        <w:t xml:space="preserve">ак потребитель-гражданин </w:t>
      </w:r>
      <w:r w:rsidRPr="00AC159F">
        <w:rPr>
          <w:rFonts w:eastAsia="Times New Roman"/>
          <w:b w:val="0"/>
          <w:sz w:val="28"/>
          <w:szCs w:val="28"/>
          <w:lang w:eastAsia="ru-RU"/>
        </w:rPr>
        <w:t>может убедит</w:t>
      </w:r>
      <w:r w:rsidR="0028578A" w:rsidRPr="00AC159F">
        <w:rPr>
          <w:rFonts w:eastAsia="Times New Roman"/>
          <w:b w:val="0"/>
          <w:sz w:val="28"/>
          <w:szCs w:val="28"/>
          <w:lang w:eastAsia="ru-RU"/>
        </w:rPr>
        <w:t>ь</w:t>
      </w:r>
      <w:r w:rsidRPr="00AC159F">
        <w:rPr>
          <w:rFonts w:eastAsia="Times New Roman"/>
          <w:b w:val="0"/>
          <w:sz w:val="28"/>
          <w:szCs w:val="28"/>
          <w:lang w:eastAsia="ru-RU"/>
        </w:rPr>
        <w:t>ся в надёжности здания, в ходе его строительства и по окончании?</w:t>
      </w:r>
    </w:p>
    <w:p w:rsidR="00FA3236" w:rsidRPr="00AC159F" w:rsidRDefault="00FA3236" w:rsidP="00152232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C159F">
        <w:rPr>
          <w:rFonts w:eastAsia="Times New Roman"/>
          <w:b w:val="0"/>
          <w:sz w:val="28"/>
          <w:szCs w:val="28"/>
          <w:lang w:eastAsia="ru-RU"/>
        </w:rPr>
        <w:t>2.  Какие информационные системы расскажут о Добросовестности субъектов бизнеса?</w:t>
      </w:r>
    </w:p>
    <w:p w:rsidR="00FA3236" w:rsidRPr="00AC159F" w:rsidRDefault="00FA3236" w:rsidP="00152232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C159F">
        <w:rPr>
          <w:rFonts w:eastAsia="Times New Roman"/>
          <w:b w:val="0"/>
          <w:sz w:val="28"/>
          <w:szCs w:val="28"/>
          <w:lang w:eastAsia="ru-RU"/>
        </w:rPr>
        <w:t>3.  В период моратория инспекции помогают не допускать нарушения</w:t>
      </w:r>
      <w:proofErr w:type="gramStart"/>
      <w:r w:rsidRPr="00AC159F">
        <w:rPr>
          <w:rFonts w:eastAsia="Times New Roman"/>
          <w:b w:val="0"/>
          <w:sz w:val="28"/>
          <w:szCs w:val="28"/>
          <w:lang w:eastAsia="ru-RU"/>
        </w:rPr>
        <w:t>.</w:t>
      </w:r>
      <w:proofErr w:type="gramEnd"/>
      <w:r w:rsidRPr="00AC159F">
        <w:rPr>
          <w:rFonts w:eastAsia="Times New Roman"/>
          <w:b w:val="0"/>
          <w:sz w:val="28"/>
          <w:szCs w:val="28"/>
          <w:lang w:eastAsia="ru-RU"/>
        </w:rPr>
        <w:t xml:space="preserve"> </w:t>
      </w:r>
      <w:proofErr w:type="gramStart"/>
      <w:r w:rsidRPr="00AC159F">
        <w:rPr>
          <w:rFonts w:eastAsia="Times New Roman"/>
          <w:b w:val="0"/>
          <w:sz w:val="28"/>
          <w:szCs w:val="28"/>
          <w:lang w:eastAsia="ru-RU"/>
        </w:rPr>
        <w:t>и</w:t>
      </w:r>
      <w:proofErr w:type="gramEnd"/>
      <w:r w:rsidRPr="00AC159F">
        <w:rPr>
          <w:rFonts w:eastAsia="Times New Roman"/>
          <w:b w:val="0"/>
          <w:sz w:val="28"/>
          <w:szCs w:val="28"/>
          <w:lang w:eastAsia="ru-RU"/>
        </w:rPr>
        <w:t xml:space="preserve"> как  это выполняется, чем регламентировано?</w:t>
      </w:r>
    </w:p>
    <w:p w:rsidR="00FA3236" w:rsidRPr="00AC159F" w:rsidRDefault="00FA3236" w:rsidP="00152232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C159F">
        <w:rPr>
          <w:rFonts w:eastAsia="Times New Roman"/>
          <w:b w:val="0"/>
          <w:sz w:val="28"/>
          <w:szCs w:val="28"/>
          <w:lang w:eastAsia="ru-RU"/>
        </w:rPr>
        <w:t xml:space="preserve">4. Почему строительная фирма заинтересована в плановых проверках, (поэтапной оценке строительства объекта до финальной приёмки)? </w:t>
      </w:r>
    </w:p>
    <w:p w:rsidR="00AF7F23" w:rsidRPr="00AC159F" w:rsidRDefault="00AF7F23" w:rsidP="00152232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AF7F23" w:rsidRPr="00AC159F" w:rsidRDefault="00AF7F23" w:rsidP="00152232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AF7F23" w:rsidRPr="00AC159F" w:rsidRDefault="00AF7F23" w:rsidP="00152232">
      <w:pPr>
        <w:shd w:val="clear" w:color="auto" w:fill="FFFFFF"/>
        <w:spacing w:after="120"/>
        <w:ind w:firstLine="397"/>
        <w:jc w:val="both"/>
        <w:rPr>
          <w:rFonts w:ascii="Verdana" w:hAnsi="Verdana"/>
          <w:color w:val="000000"/>
          <w:sz w:val="28"/>
          <w:szCs w:val="28"/>
          <w:shd w:val="clear" w:color="auto" w:fill="FFF2E3"/>
        </w:rPr>
      </w:pPr>
      <w:r w:rsidRPr="00AC159F">
        <w:rPr>
          <w:rFonts w:ascii="Verdana" w:hAnsi="Verdana"/>
          <w:color w:val="000000"/>
          <w:sz w:val="28"/>
          <w:szCs w:val="28"/>
          <w:shd w:val="clear" w:color="auto" w:fill="FFF2E3"/>
        </w:rPr>
        <w:t xml:space="preserve">                                            </w:t>
      </w:r>
    </w:p>
    <w:p w:rsidR="00181EE8" w:rsidRPr="00AC159F" w:rsidRDefault="00AF7F23" w:rsidP="00152232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C159F">
        <w:rPr>
          <w:rFonts w:ascii="Verdana" w:hAnsi="Verdana"/>
          <w:color w:val="000000"/>
          <w:sz w:val="28"/>
          <w:szCs w:val="28"/>
          <w:shd w:val="clear" w:color="auto" w:fill="FFF2E3"/>
        </w:rPr>
        <w:t xml:space="preserve">                                            ИНФОРМАЦИЯ СМИ</w:t>
      </w:r>
    </w:p>
    <w:p w:rsidR="00181EE8" w:rsidRPr="00AC159F" w:rsidRDefault="00181EE8" w:rsidP="00152232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181EE8" w:rsidRPr="00AC159F" w:rsidTr="00181EE8">
        <w:tc>
          <w:tcPr>
            <w:tcW w:w="9571" w:type="dxa"/>
          </w:tcPr>
          <w:p w:rsidR="00181EE8" w:rsidRPr="00AC159F" w:rsidRDefault="00181EE8" w:rsidP="00181EE8">
            <w:pPr>
              <w:shd w:val="clear" w:color="auto" w:fill="92D050"/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</w:pPr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 xml:space="preserve">                                                    </w:t>
            </w:r>
          </w:p>
          <w:p w:rsidR="00181EE8" w:rsidRPr="00AC159F" w:rsidRDefault="00181EE8" w:rsidP="00181EE8">
            <w:pPr>
              <w:shd w:val="clear" w:color="auto" w:fill="92D050"/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</w:pPr>
          </w:p>
          <w:p w:rsidR="00181EE8" w:rsidRPr="00AC159F" w:rsidRDefault="00181EE8" w:rsidP="00181EE8">
            <w:pPr>
              <w:shd w:val="clear" w:color="auto" w:fill="92D050"/>
              <w:rPr>
                <w:sz w:val="28"/>
                <w:szCs w:val="28"/>
              </w:rPr>
            </w:pPr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 xml:space="preserve">       Межведомственная рабочая комиссия по проверке строящихся зданий на сейсмостойкость проводит вторую выездную инспекцию.</w:t>
            </w:r>
            <w:r w:rsidRPr="00AC159F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AC159F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AC159F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 xml:space="preserve">Согласно паспорту объекта, это будет «жилой комплекс с объектами соцкультбыта, офисными помещениями и подземным </w:t>
            </w:r>
            <w:proofErr w:type="spellStart"/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>автопаркингом</w:t>
            </w:r>
            <w:proofErr w:type="spellEnd"/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>».</w:t>
            </w:r>
            <w:r w:rsidRPr="00AC159F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AC159F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 xml:space="preserve">Объект будет высотой – 15 этажей, конструкция: </w:t>
            </w:r>
            <w:proofErr w:type="gramStart"/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>ж/б</w:t>
            </w:r>
            <w:proofErr w:type="gramEnd"/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 xml:space="preserve"> монолит, жженый кирпич, </w:t>
            </w:r>
            <w:proofErr w:type="spellStart"/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>пеноблок</w:t>
            </w:r>
            <w:proofErr w:type="spellEnd"/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>, базальт 100 мм.</w:t>
            </w:r>
            <w:r w:rsidRPr="00AC159F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AC159F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>Начало строительства объекта – 1 квартал 2023 года, срок окончания – 4 квартал.</w:t>
            </w:r>
            <w:r w:rsidRPr="00AC159F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AC159F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>Генеральным проектировщиком здания является ……………</w:t>
            </w:r>
          </w:p>
          <w:p w:rsidR="00181EE8" w:rsidRPr="00AC159F" w:rsidRDefault="00181EE8" w:rsidP="00181EE8">
            <w:pPr>
              <w:shd w:val="clear" w:color="auto" w:fill="92D050"/>
              <w:rPr>
                <w:sz w:val="28"/>
                <w:szCs w:val="28"/>
              </w:rPr>
            </w:pPr>
          </w:p>
          <w:p w:rsidR="00181EE8" w:rsidRPr="00AC159F" w:rsidRDefault="00181EE8" w:rsidP="00181EE8">
            <w:pPr>
              <w:shd w:val="clear" w:color="auto" w:fill="92D050"/>
              <w:spacing w:after="120"/>
              <w:jc w:val="both"/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</w:pPr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 xml:space="preserve">Планируется, что комиссия осуществит проверку соблюдения законодательства в области градостроительства и архитектуры. Также будет </w:t>
            </w:r>
            <w:r w:rsidRPr="00AC159F">
              <w:rPr>
                <w:rFonts w:ascii="Verdana" w:hAnsi="Verdana"/>
                <w:color w:val="000000"/>
                <w:sz w:val="28"/>
                <w:szCs w:val="28"/>
                <w:u w:val="single"/>
                <w:shd w:val="clear" w:color="auto" w:fill="FFF2E3"/>
              </w:rPr>
              <w:lastRenderedPageBreak/>
              <w:t>проверено наличие разрешительных документов, соблюдение строительных норм и правил, соответствие строительно-монтажных работ к проекту.</w:t>
            </w:r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 xml:space="preserve"> </w:t>
            </w:r>
          </w:p>
          <w:p w:rsidR="00181EE8" w:rsidRPr="00AC159F" w:rsidRDefault="00181EE8" w:rsidP="00181EE8">
            <w:pPr>
              <w:shd w:val="clear" w:color="auto" w:fill="92D050"/>
              <w:spacing w:after="120"/>
              <w:jc w:val="both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 xml:space="preserve">   Кроме того будет определена прочность бетона на строительных объектах и проверено соответствие армирования к проектным решениям.</w:t>
            </w:r>
            <w:r w:rsidRPr="00AC159F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AC159F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 xml:space="preserve">Согласно распоряжению </w:t>
            </w:r>
            <w:proofErr w:type="spellStart"/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>кабмина</w:t>
            </w:r>
            <w:proofErr w:type="spellEnd"/>
            <w:r w:rsidRPr="00AC159F">
              <w:rPr>
                <w:rFonts w:ascii="Verdana" w:hAnsi="Verdana"/>
                <w:color w:val="000000"/>
                <w:sz w:val="28"/>
                <w:szCs w:val="28"/>
                <w:shd w:val="clear" w:color="auto" w:fill="FFF2E3"/>
              </w:rPr>
              <w:t xml:space="preserve"> №131-р, результаты работы межведомственной комиссии будут предоставлены по окончанию её работы в трехмесячный срок.</w:t>
            </w:r>
            <w:r w:rsidRPr="00AC159F">
              <w:rPr>
                <w:rFonts w:ascii="Verdana" w:hAnsi="Verdana"/>
                <w:color w:val="000000"/>
                <w:sz w:val="28"/>
                <w:szCs w:val="28"/>
              </w:rPr>
              <w:br/>
            </w:r>
          </w:p>
        </w:tc>
      </w:tr>
    </w:tbl>
    <w:p w:rsidR="00181EE8" w:rsidRPr="00AC159F" w:rsidRDefault="00181EE8" w:rsidP="00181EE8">
      <w:pPr>
        <w:shd w:val="clear" w:color="auto" w:fill="92D050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FA3236" w:rsidRPr="00AC159F" w:rsidRDefault="00FA3236" w:rsidP="00152232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181EE8" w:rsidRPr="00AC159F" w:rsidRDefault="00181EE8">
      <w:pPr>
        <w:shd w:val="clear" w:color="auto" w:fill="FFFFFF"/>
        <w:spacing w:after="120"/>
        <w:ind w:firstLine="397"/>
        <w:jc w:val="both"/>
        <w:rPr>
          <w:rFonts w:eastAsia="Times New Roman"/>
          <w:b w:val="0"/>
          <w:sz w:val="28"/>
          <w:szCs w:val="28"/>
          <w:lang w:eastAsia="ru-RU"/>
        </w:rPr>
      </w:pPr>
    </w:p>
    <w:sectPr w:rsidR="00181EE8" w:rsidRPr="00AC159F" w:rsidSect="0068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1566"/>
    <w:multiLevelType w:val="hybridMultilevel"/>
    <w:tmpl w:val="A4BC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C13AC"/>
    <w:rsid w:val="000A4C84"/>
    <w:rsid w:val="00152232"/>
    <w:rsid w:val="00170A94"/>
    <w:rsid w:val="00181EE8"/>
    <w:rsid w:val="001D6444"/>
    <w:rsid w:val="002421F4"/>
    <w:rsid w:val="0028578A"/>
    <w:rsid w:val="002C42B1"/>
    <w:rsid w:val="002E0812"/>
    <w:rsid w:val="003D7DEE"/>
    <w:rsid w:val="006559A2"/>
    <w:rsid w:val="006876EA"/>
    <w:rsid w:val="00783AFC"/>
    <w:rsid w:val="007C06AF"/>
    <w:rsid w:val="008B139E"/>
    <w:rsid w:val="008C13AC"/>
    <w:rsid w:val="00995789"/>
    <w:rsid w:val="00A22A59"/>
    <w:rsid w:val="00A9642A"/>
    <w:rsid w:val="00AC159F"/>
    <w:rsid w:val="00AF7F23"/>
    <w:rsid w:val="00B0671C"/>
    <w:rsid w:val="00BA2570"/>
    <w:rsid w:val="00D614F9"/>
    <w:rsid w:val="00D901C6"/>
    <w:rsid w:val="00DA3B5F"/>
    <w:rsid w:val="00DB5559"/>
    <w:rsid w:val="00DC155C"/>
    <w:rsid w:val="00F67E98"/>
    <w:rsid w:val="00FA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AC"/>
    <w:pPr>
      <w:ind w:left="720"/>
      <w:contextualSpacing/>
    </w:pPr>
  </w:style>
  <w:style w:type="table" w:styleId="a4">
    <w:name w:val="Table Grid"/>
    <w:basedOn w:val="a1"/>
    <w:uiPriority w:val="59"/>
    <w:rsid w:val="00152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81E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0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R525</dc:creator>
  <cp:lastModifiedBy>R525</cp:lastModifiedBy>
  <cp:revision>21</cp:revision>
  <cp:lastPrinted>2023-06-02T14:10:00Z</cp:lastPrinted>
  <dcterms:created xsi:type="dcterms:W3CDTF">2023-06-01T05:54:00Z</dcterms:created>
  <dcterms:modified xsi:type="dcterms:W3CDTF">2023-06-02T14:11:00Z</dcterms:modified>
</cp:coreProperties>
</file>